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jc w:val="center"/>
        <w:rPr>
          <w:rFonts w:ascii="Calibri" w:cs="Calibri" w:eastAsia="Calibri" w:hAnsi="Calibri"/>
          <w:b w:val="1"/>
          <w:color w:val="ffffff"/>
          <w:sz w:val="36"/>
          <w:szCs w:val="36"/>
          <w:highlight w:val="black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36"/>
          <w:szCs w:val="36"/>
          <w:highlight w:val="black"/>
          <w:rtl w:val="0"/>
        </w:rPr>
        <w:t xml:space="preserve">FORMULARIO DE PRESENTACIÓN</w:t>
      </w:r>
    </w:p>
    <w:p w:rsidR="00000000" w:rsidDel="00000000" w:rsidP="00000000" w:rsidRDefault="00000000" w:rsidRPr="00000000" w14:paraId="00000002">
      <w:pPr>
        <w:spacing w:after="1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Instructivo: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eberá rellenar el formulario correspondiente por el cual solicita el subsidio.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el formulario se deberá especificar la actividad que realiza.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Deberá adjuntar una copia clara del D.N.I., firmada y aclarar cada una de las hojas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 del titular.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Deberá completar la totalidad de los campos solicitados en el presente formulario, de lo contrario será motivo de rechazo.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APOYO A ESPACIOS CULTURALES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convocatoria comprende en espacio cultural aquellos que  permiten la transferencia del arte y la cultura. Facilitan la comunicación, promoción, difusión, reflexión, interpretación y práctica de la cultura en sus diversas expresiones.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fondo provincial tiene por objetivo otorgar incentivos económicos para el fortalecimiento del sector cultural de la provincia y está destinado 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Espacios culturales independientes, Academias de Danzas, Espacios Teatrales, Salas de ensayo y grabación, Espacios para las infancias.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presente programa, el Estado Provincial destinará la suma de SEIS MILLONES DE PESOS ($6.000.000).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propuesta a presentar en esta línea podrá ser un compendio de varios de los puntos que se detallan a continuación o bien, podrá solicitarse sólo uno de los puntos: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 alquileres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los espacios en los cuales se desarrollan actividades artísticas y culturales en general.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servicios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los espacios, tales como factura de energía, agua, gas, municipalidad, internet, telefonía y/o expensas.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Compra de equipamiento,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siempre que contribuya al desarrollo de actividades culturales en el espacio. Deberá estar debidamente justificada su utilización en la presentación de la propuesta.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 honorarios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personal que desempeñe funciones en el establecimiento: capacitadores, personal de limpieza y mantenimiento, entre otros.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todos los casos antes descriptos las propuestas pueden responder al plazo comprendido entre AGOSTO 2020 y FEBRERO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otorgarán apoyos económicos de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$100.000 (pesos cien mil) no reembolsables a los seleccionados.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DATOS DEL ESPACIO CULTURAL PROPONENTE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ESPACIO: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DEPARTAMENTO Y LOCALIDAD: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DEL ESPACIO (ENUMERE TRES):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 DESTINATARIO: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ESPACIO Y DE LAS ACTIVIDADES QUE REALIZA: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MARQUE: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ESPACIO ES DE GESTIÓN INDIVIDUAL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ESPACIO ES DE GESTIÓN GRUPAL O COLECTIVA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DE GESTIÓN GRUPAL O COLECTIVA, INDIQUE NOMBRE COMPLETO Y NÚMERO DE DNI DE LAS PERSONAS QUE INTERVIENEN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DE TRAYECTORIA DEL ESPACIO: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ENLACES A SITIO/S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(REDES SOCIALES, PÁGINAS WEB, NOTAS PERIODÍSTICAS, NUBE CON IMÁGENES, ETC.) QUE CONSTATAN LA ACTIVIDAD DEL ESPACIO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DATOS DEL TITULAR QUE REPRESENTE AL ESPACIO CULTURAL PARA APLICAR A LA CONVOCATORIA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COMPLETO: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(ADJUNTAR COPIA 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CUIT/CUIL: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(ADJUNTAR INSCRIPCIÓN DE AFIP O CONSTANCIA EMITIDA POR ANSES)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NACIMIENTO: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PARTICULAR INCLUYENDO DEPARTAMENTO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(el domicilio indicado tiene carácter de Declaración Jurada)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ELECTRÓNICO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(verificar que no contenga errores)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 CELULAR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(verificar que no contenga errores)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 RECIBIR WHATSAPP?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MARQUE UNA OPCIÓN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 RECIBIR LLAMADOS?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MARQUE UNA OPCIÓN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 RECIBIR MENSAJES DE TEXTO?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MARQUE UNA OPCIÓN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 LA PROPUESTA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DESEA INVERTIR EL SUBSIDIO? MARQUE UNA O VARIAS OPCIONES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 ALQUILER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 SERVICIOS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 HONORARIOS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COMPRA DE EQUIPAMIENTO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DOCUMENTOS: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MARCÓ PAGO DE ALQUILER DESCRIBA: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QUÉ MESES DESEA CUBRIR: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POR MES: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TOTAL: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ADJUNTE CONTRATO DE ALQUILER VIGENTE.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MARCÓ PAGO DE SERVICIOS DESCRIBA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SERVICIOS DESEA CUBRIR: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POR SERVICIO Y POR MES O PERÍODO: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TOTAL: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cubrir servicios con factura aún no emitida, podrá realizar una estimación. Recuerde que si queda seleccionado, al rendir pagos, los montos no podrán haber variado considerablemente.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MARCÓ PAGO DE HONORARIOS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SERVICIO/S DESEA PAGAR HONORARIOS?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ESPECIFIQUE MONTO Y PERÍODO POR CADA PERSONA/S QUE VAYAN A PERCIBIR HONORARIOS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TOTAL: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MARCÓ COMPRA DE EQUIPAMIENTO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ESPECIFIQUE QUÉ EQUIPOS DESEA ADQUIRIR: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ESPECIFIQUE CON QUÉ OBJETIVOS SE REQUIERE SU ADQUISICIÓN: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ADJUNTE DOS PRESUPUESTOS A SU NOMBRE, EN LO POSIBLE DE COMERCIOS SANJUANINOS, POR CADA EQUIPO SOLICITADO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TOTAL: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 EL MONTO TOTAL DE SU SOLICITUD RESULTANTE DE LA SUMATORIA DE LOS PUNTOS ANTES MENCIONADOS.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MONTO TOTAL NO DEBE EXCEDER LOS $100.000 (PESOS CIEN MIL)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ASESORAMIENTO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Oficinas Secretaría de Cultura cito en Avenida España y calle San Luis. Ex - Ferrourbanístico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Teléfono: 4211833,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horario de atención de lunes a viernes de 10 a 14 hs. Mail: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espaciosculturalesj@gmail.com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-914399</wp:posOffset>
          </wp:positionH>
          <wp:positionV relativeFrom="margin">
            <wp:posOffset>-914399</wp:posOffset>
          </wp:positionV>
          <wp:extent cx="7597775" cy="89979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7775" cy="899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 w:val="1"/>
    <w:rsid w:val="00C473D5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473D5"/>
  </w:style>
  <w:style w:type="paragraph" w:styleId="Piedepgina">
    <w:name w:val="footer"/>
    <w:basedOn w:val="Normal"/>
    <w:link w:val="PiedepginaCar"/>
    <w:uiPriority w:val="99"/>
    <w:unhideWhenUsed w:val="1"/>
    <w:rsid w:val="00C473D5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473D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473D5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473D5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spaciosculturalesj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CK3KJFthEX4TnchzEPvUnXeyg==">AMUW2mVWb4EaibXGtJpp9rpNNGl/5vk883hc7Mpnl2Lebuipv7w7QFNyjrrMGP2RFWv1Q3wuE6lW4/Dfz9CKxVF2LABubtNvpTAMD35adbLY6DM2TDKV1Wu2PU+yDxYyBxJp5d/3/+Xz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2020-09-22T22:22:00Z</dcterms:created>
</cp:coreProperties>
</file>